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E9A8">
      <w:pPr>
        <w:ind w:firstLine="960" w:firstLineChars="200"/>
        <w:jc w:val="center"/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149860</wp:posOffset>
                </wp:positionV>
                <wp:extent cx="857250" cy="461645"/>
                <wp:effectExtent l="6350" t="6350" r="1270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15" y="566420"/>
                          <a:ext cx="8572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B654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机密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11.8pt;height:36.35pt;width:67.5pt;z-index:251659264;mso-width-relative:page;mso-height-relative:page;" fillcolor="#FFFFFF [3201]" filled="t" stroked="t" coordsize="21600,21600" o:gfxdata="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77OZXZAAAACAEAAA8AAAAAAAAAAQAgAAAAIgAAAGRycy9kb3ducmV2LnhtbFBLAQIUABQAAAAI&#10;AIdO4kC8hH56XgIAAMIEAAAOAAAAAAAAAAEAIAAAACgBAABkcnMvZTJvRG9jLnhtbFBLBQYAAAAA&#10;BgAGAFkBAAD4BQ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 w14:paraId="1F8B654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机密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4676140" cy="544195"/>
            <wp:effectExtent l="0" t="0" r="10160" b="8255"/>
            <wp:docPr id="3" name="图片 3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_Blac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p w14:paraId="6BD639F8">
      <w:pPr>
        <w:ind w:firstLine="1690" w:firstLineChars="100"/>
        <w:rPr>
          <w:rFonts w:ascii="方正姚体" w:hAnsi="方正姚体" w:eastAsia="方正姚体" w:cs="方正姚体"/>
          <w:b/>
          <w:bCs/>
          <w:spacing w:val="283"/>
          <w:sz w:val="112"/>
          <w:szCs w:val="112"/>
        </w:rPr>
      </w:pPr>
      <w:r>
        <w:rPr>
          <w:rFonts w:hint="eastAsia" w:ascii="方正姚体" w:hAnsi="方正姚体" w:eastAsia="方正姚体" w:cs="方正姚体"/>
          <w:b/>
          <w:bCs/>
          <w:spacing w:val="283"/>
          <w:sz w:val="112"/>
          <w:szCs w:val="112"/>
        </w:rPr>
        <w:t>试卷专用袋</w:t>
      </w:r>
    </w:p>
    <w:p w14:paraId="3BE421D5">
      <w:pPr>
        <w:jc w:val="center"/>
        <w:rPr>
          <w:rFonts w:ascii="隶书" w:hAnsi="华文琥珀" w:eastAsia="隶书" w:cs="华文琥珀"/>
          <w:b/>
          <w:bCs/>
          <w:spacing w:val="283"/>
          <w:sz w:val="84"/>
          <w:szCs w:val="84"/>
        </w:rPr>
      </w:pPr>
      <w:r>
        <w:rPr>
          <w:rFonts w:hint="eastAsia" w:ascii="隶书" w:eastAsia="隶书"/>
          <w:sz w:val="48"/>
        </w:rPr>
        <w:t>20  -20  学年第  学期期末考试</w:t>
      </w:r>
    </w:p>
    <w:p w14:paraId="13218E61">
      <w:pPr>
        <w:ind w:firstLine="562" w:firstLineChars="20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基础信息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（主考部门考务人员填写）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7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693"/>
        <w:gridCol w:w="1444"/>
        <w:gridCol w:w="1292"/>
        <w:gridCol w:w="1400"/>
        <w:gridCol w:w="1247"/>
        <w:gridCol w:w="1422"/>
      </w:tblGrid>
      <w:tr w14:paraId="5ACD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3" w:type="dxa"/>
            <w:gridSpan w:val="7"/>
            <w:vAlign w:val="center"/>
          </w:tcPr>
          <w:p w14:paraId="38C6EEF4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考试时间：    年   月   日           时   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 xml:space="preserve">~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时   分</w:t>
            </w:r>
            <w:bookmarkStart w:id="0" w:name="_GoBack"/>
            <w:bookmarkEnd w:id="0"/>
          </w:p>
        </w:tc>
      </w:tr>
      <w:tr w14:paraId="0E22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72DE0C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考试科目</w:t>
            </w:r>
          </w:p>
        </w:tc>
        <w:tc>
          <w:tcPr>
            <w:tcW w:w="2693" w:type="dxa"/>
            <w:vAlign w:val="center"/>
          </w:tcPr>
          <w:p w14:paraId="0265BBB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4" w:type="dxa"/>
            <w:vAlign w:val="center"/>
          </w:tcPr>
          <w:p w14:paraId="6CDB663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692" w:type="dxa"/>
            <w:gridSpan w:val="2"/>
            <w:vAlign w:val="center"/>
          </w:tcPr>
          <w:p w14:paraId="00267DE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F8118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学历层次</w:t>
            </w:r>
          </w:p>
        </w:tc>
        <w:tc>
          <w:tcPr>
            <w:tcW w:w="1422" w:type="dxa"/>
          </w:tcPr>
          <w:p w14:paraId="5372914F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11D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56BA38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应考人数</w:t>
            </w:r>
          </w:p>
        </w:tc>
        <w:tc>
          <w:tcPr>
            <w:tcW w:w="2693" w:type="dxa"/>
            <w:vAlign w:val="center"/>
          </w:tcPr>
          <w:p w14:paraId="1FF226A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4" w:type="dxa"/>
            <w:vAlign w:val="center"/>
          </w:tcPr>
          <w:p w14:paraId="60BB65E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起止学号</w:t>
            </w:r>
          </w:p>
        </w:tc>
        <w:tc>
          <w:tcPr>
            <w:tcW w:w="5361" w:type="dxa"/>
            <w:gridSpan w:val="4"/>
            <w:vAlign w:val="center"/>
          </w:tcPr>
          <w:p w14:paraId="6CC8B14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~</w:t>
            </w:r>
          </w:p>
        </w:tc>
      </w:tr>
      <w:tr w14:paraId="3D97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2A532A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考场地点</w:t>
            </w:r>
          </w:p>
        </w:tc>
        <w:tc>
          <w:tcPr>
            <w:tcW w:w="2693" w:type="dxa"/>
            <w:vAlign w:val="center"/>
          </w:tcPr>
          <w:p w14:paraId="218E5E9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4" w:type="dxa"/>
            <w:vAlign w:val="center"/>
          </w:tcPr>
          <w:p w14:paraId="2F83478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试卷份数</w:t>
            </w:r>
          </w:p>
        </w:tc>
        <w:tc>
          <w:tcPr>
            <w:tcW w:w="2692" w:type="dxa"/>
            <w:gridSpan w:val="2"/>
            <w:vAlign w:val="center"/>
          </w:tcPr>
          <w:p w14:paraId="7A7E912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84B68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装封教师</w:t>
            </w:r>
          </w:p>
        </w:tc>
        <w:tc>
          <w:tcPr>
            <w:tcW w:w="1422" w:type="dxa"/>
          </w:tcPr>
          <w:p w14:paraId="2B2D83B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580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 w14:paraId="3D2293E8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监考员甲</w:t>
            </w:r>
          </w:p>
        </w:tc>
        <w:tc>
          <w:tcPr>
            <w:tcW w:w="4137" w:type="dxa"/>
            <w:gridSpan w:val="2"/>
            <w:vAlign w:val="center"/>
          </w:tcPr>
          <w:p w14:paraId="7F9D2B40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14:paraId="6DB176B1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监考员乙</w:t>
            </w:r>
          </w:p>
        </w:tc>
        <w:tc>
          <w:tcPr>
            <w:tcW w:w="4069" w:type="dxa"/>
            <w:gridSpan w:val="3"/>
            <w:vAlign w:val="center"/>
          </w:tcPr>
          <w:p w14:paraId="4DB105CC">
            <w:pPr>
              <w:rPr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823" w:tblpY="7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96"/>
        <w:gridCol w:w="1861"/>
        <w:gridCol w:w="1480"/>
        <w:gridCol w:w="5326"/>
      </w:tblGrid>
      <w:tr w14:paraId="55F4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restart"/>
            <w:vAlign w:val="center"/>
          </w:tcPr>
          <w:p w14:paraId="20821F7A">
            <w:pPr>
              <w:spacing w:line="240" w:lineRule="exact"/>
              <w:jc w:val="center"/>
              <w:rPr>
                <w:rFonts w:ascii="宋体" w:hAnsi="宋体" w:eastAsia="宋体" w:cs="宋体"/>
                <w:spacing w:val="283"/>
                <w:sz w:val="24"/>
              </w:rPr>
            </w:pPr>
            <w:r>
              <w:rPr>
                <w:rFonts w:hint="eastAsia" w:ascii="宋体" w:hAnsi="宋体" w:eastAsia="宋体" w:cs="宋体"/>
                <w:spacing w:val="283"/>
                <w:sz w:val="24"/>
              </w:rPr>
              <w:t>考场情况记录</w:t>
            </w:r>
          </w:p>
        </w:tc>
        <w:tc>
          <w:tcPr>
            <w:tcW w:w="1596" w:type="dxa"/>
            <w:vAlign w:val="center"/>
          </w:tcPr>
          <w:p w14:paraId="3C85E6D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实考人数</w:t>
            </w:r>
          </w:p>
        </w:tc>
        <w:tc>
          <w:tcPr>
            <w:tcW w:w="1861" w:type="dxa"/>
            <w:vAlign w:val="center"/>
          </w:tcPr>
          <w:p w14:paraId="5771699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0" w:type="dxa"/>
            <w:vAlign w:val="center"/>
          </w:tcPr>
          <w:p w14:paraId="38B2B3D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缺考人数</w:t>
            </w:r>
          </w:p>
        </w:tc>
        <w:tc>
          <w:tcPr>
            <w:tcW w:w="53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81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F83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5" w:type="dxa"/>
            <w:vMerge w:val="continue"/>
          </w:tcPr>
          <w:p w14:paraId="4D61505E">
            <w:pPr>
              <w:jc w:val="center"/>
              <w:rPr>
                <w:rFonts w:ascii="宋体" w:hAnsi="宋体" w:eastAsia="宋体" w:cs="宋体"/>
                <w:spacing w:val="283"/>
                <w:sz w:val="24"/>
              </w:rPr>
            </w:pPr>
          </w:p>
        </w:tc>
        <w:tc>
          <w:tcPr>
            <w:tcW w:w="10263" w:type="dxa"/>
            <w:gridSpan w:val="4"/>
          </w:tcPr>
          <w:p w14:paraId="3000FD89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缺考学生信息登记（姓名、学号等）：</w:t>
            </w:r>
          </w:p>
          <w:p w14:paraId="3107E655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1.                              2.                          3. </w:t>
            </w:r>
          </w:p>
          <w:p w14:paraId="0B9A8A2C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4.                              5.                          6.</w:t>
            </w:r>
          </w:p>
          <w:p w14:paraId="3F8DD77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7.                              8.                          9.</w:t>
            </w:r>
          </w:p>
        </w:tc>
      </w:tr>
      <w:tr w14:paraId="0513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5" w:type="dxa"/>
            <w:vMerge w:val="continue"/>
          </w:tcPr>
          <w:p w14:paraId="7FCEB0E9">
            <w:pPr>
              <w:jc w:val="center"/>
              <w:rPr>
                <w:rFonts w:ascii="宋体" w:hAnsi="宋体" w:eastAsia="宋体" w:cs="宋体"/>
                <w:spacing w:val="283"/>
                <w:sz w:val="24"/>
              </w:rPr>
            </w:pPr>
          </w:p>
        </w:tc>
        <w:tc>
          <w:tcPr>
            <w:tcW w:w="10263" w:type="dxa"/>
            <w:gridSpan w:val="4"/>
          </w:tcPr>
          <w:p w14:paraId="5B744916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考场情况记事：</w:t>
            </w:r>
          </w:p>
          <w:p w14:paraId="2E070481"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3E661D0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 w14:paraId="2C579E0E">
            <w:pP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是否有样卷：有□       无□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监考教师签名：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</w:p>
        </w:tc>
      </w:tr>
    </w:tbl>
    <w:p w14:paraId="79220554">
      <w:pPr>
        <w:ind w:firstLine="562" w:firstLineChars="200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考场信息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（监考教师填写）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115A58B1">
      <w:pPr>
        <w:rPr>
          <w:rFonts w:ascii="宋体" w:hAnsi="宋体" w:eastAsia="宋体" w:cs="宋体"/>
          <w:sz w:val="24"/>
        </w:rPr>
      </w:pPr>
      <w:r>
        <w:rPr>
          <w:rFonts w:hint="eastAsia"/>
        </w:rPr>
        <w:tab/>
      </w:r>
      <w:r>
        <w:rPr>
          <w:rFonts w:hint="eastAsia" w:ascii="黑体" w:hAnsi="黑体" w:eastAsia="黑体" w:cs="黑体"/>
          <w:sz w:val="24"/>
        </w:rPr>
        <w:t>注意事项:</w:t>
      </w:r>
    </w:p>
    <w:p w14:paraId="06C62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18" w:leftChars="342"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ascii="宋体" w:hAnsi="宋体" w:eastAsia="宋体" w:cs="宋体"/>
          <w:sz w:val="24"/>
        </w:rPr>
        <w:t>试</w:t>
      </w:r>
      <w:r>
        <w:rPr>
          <w:rFonts w:hint="eastAsia" w:ascii="宋体" w:hAnsi="宋体" w:eastAsia="宋体" w:cs="宋体"/>
          <w:sz w:val="24"/>
        </w:rPr>
        <w:t>卷</w:t>
      </w:r>
      <w:r>
        <w:rPr>
          <w:rFonts w:ascii="宋体" w:hAnsi="宋体" w:eastAsia="宋体" w:cs="宋体"/>
          <w:sz w:val="24"/>
        </w:rPr>
        <w:t>在启用前</w:t>
      </w:r>
      <w:r>
        <w:rPr>
          <w:rFonts w:hint="eastAsia" w:ascii="宋体" w:hAnsi="宋体" w:eastAsia="宋体" w:cs="宋体"/>
          <w:sz w:val="24"/>
        </w:rPr>
        <w:t>属于机</w:t>
      </w:r>
      <w:r>
        <w:rPr>
          <w:rFonts w:ascii="宋体" w:hAnsi="宋体" w:eastAsia="宋体" w:cs="宋体"/>
          <w:sz w:val="24"/>
        </w:rPr>
        <w:t>密，任何人不得提前开封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39CF975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200" w:firstLineChars="500"/>
        <w:textAlignment w:val="auto"/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请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监考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教师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分别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清点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并按学号从小到大顺序整理试卷和答题纸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</w:p>
    <w:p w14:paraId="54929CA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446" w:firstLineChars="600"/>
        <w:textAlignment w:val="auto"/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答题纸：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仅限考生已作答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的答卷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，按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学号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从小到大整理为一摞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对折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3DB749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446" w:firstLineChars="600"/>
        <w:textAlignment w:val="auto"/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其余材料：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将回收试卷、多余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和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作废材料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以及草稿纸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按顺序整理为另一摞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对折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5E14D7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440" w:firstLineChars="6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最后将两摞材料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与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考生签到表、一份样卷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一起按顺序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装回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袋。</w:t>
      </w:r>
    </w:p>
    <w:p w14:paraId="3D281D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200" w:firstLineChars="5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宋体"/>
          <w:sz w:val="24"/>
        </w:rPr>
        <w:t>以上各栏</w:t>
      </w:r>
      <w:r>
        <w:rPr>
          <w:rFonts w:hint="eastAsia" w:ascii="宋体" w:hAnsi="宋体" w:eastAsia="宋体" w:cs="宋体"/>
          <w:sz w:val="24"/>
          <w:lang w:val="en-US" w:eastAsia="zh-CN"/>
        </w:rPr>
        <w:t>信息</w:t>
      </w:r>
      <w:r>
        <w:rPr>
          <w:rFonts w:ascii="宋体" w:hAnsi="宋体" w:eastAsia="宋体" w:cs="宋体"/>
          <w:sz w:val="24"/>
        </w:rPr>
        <w:t>填写清楚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8A9F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18" w:leftChars="342"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</w:rPr>
        <w:t>考场情况记录表</w:t>
      </w:r>
      <w:r>
        <w:rPr>
          <w:rFonts w:hint="eastAsia" w:ascii="宋体" w:hAnsi="宋体" w:eastAsia="宋体" w:cs="宋体"/>
          <w:sz w:val="24"/>
          <w:lang w:val="en-US" w:eastAsia="zh-CN"/>
        </w:rPr>
        <w:t>与该试卷袋</w:t>
      </w:r>
      <w:r>
        <w:rPr>
          <w:rFonts w:hint="eastAsia" w:ascii="宋体" w:hAnsi="宋体" w:eastAsia="宋体" w:cs="宋体"/>
          <w:sz w:val="24"/>
        </w:rPr>
        <w:t>交给主考部门考务</w:t>
      </w:r>
      <w:r>
        <w:rPr>
          <w:rFonts w:ascii="宋体" w:hAnsi="宋体" w:eastAsia="宋体" w:cs="宋体"/>
          <w:sz w:val="24"/>
        </w:rPr>
        <w:t>人</w:t>
      </w:r>
      <w:r>
        <w:rPr>
          <w:rFonts w:hint="eastAsia" w:ascii="宋体" w:hAnsi="宋体" w:eastAsia="宋体" w:cs="宋体"/>
          <w:sz w:val="24"/>
        </w:rPr>
        <w:t>员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CED1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18" w:leftChars="342" w:firstLine="480" w:firstLineChars="200"/>
        <w:textAlignment w:val="auto"/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请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开课单位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领取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该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试卷袋后，立即按以下步骤处理：</w:t>
      </w:r>
    </w:p>
    <w:p w14:paraId="46F197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440" w:firstLineChars="6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清点并确认“考生已作答答卷”的数量与“考生签到表”上的实考人数完全一致。</w:t>
      </w:r>
    </w:p>
    <w:p w14:paraId="09B5A7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440" w:firstLineChars="6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将需要评阅的答卷装订后，与签到表、一份样卷一同放入《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期末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考试存档资料袋》。</w:t>
      </w:r>
    </w:p>
    <w:p w14:paraId="353716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1440" w:firstLineChars="6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其余所有材料（如空白试卷、答题纸等）仍保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存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该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试卷袋内。</w:t>
      </w:r>
    </w:p>
    <w:p w14:paraId="3A738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18" w:leftChars="342"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ascii="宋体" w:hAnsi="宋体" w:eastAsia="宋体" w:cs="宋体"/>
          <w:sz w:val="24"/>
        </w:rPr>
        <w:t>所有试卷</w:t>
      </w:r>
      <w:r>
        <w:rPr>
          <w:rFonts w:hint="eastAsia" w:ascii="宋体" w:hAnsi="宋体" w:eastAsia="宋体" w:cs="宋体"/>
          <w:sz w:val="24"/>
          <w:lang w:val="en-US" w:eastAsia="zh-CN"/>
        </w:rPr>
        <w:t>和答题纸</w:t>
      </w:r>
      <w:r>
        <w:rPr>
          <w:rFonts w:ascii="宋体" w:hAnsi="宋体" w:eastAsia="宋体" w:cs="宋体"/>
          <w:sz w:val="24"/>
        </w:rPr>
        <w:t>应如数上交，如有</w:t>
      </w:r>
      <w:r>
        <w:rPr>
          <w:rFonts w:hint="eastAsia" w:ascii="宋体" w:hAnsi="宋体" w:eastAsia="宋体" w:cs="宋体"/>
          <w:sz w:val="24"/>
        </w:rPr>
        <w:t>缺少</w:t>
      </w:r>
      <w:r>
        <w:rPr>
          <w:rFonts w:ascii="宋体" w:hAnsi="宋体" w:eastAsia="宋体" w:cs="宋体"/>
          <w:sz w:val="24"/>
        </w:rPr>
        <w:t>，应及时</w:t>
      </w:r>
      <w:r>
        <w:rPr>
          <w:rFonts w:hint="eastAsia" w:ascii="宋体" w:hAnsi="宋体" w:eastAsia="宋体" w:cs="宋体"/>
          <w:sz w:val="24"/>
        </w:rPr>
        <w:t>追缴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385D7D2D">
      <w:pPr>
        <w:spacing w:line="280" w:lineRule="exact"/>
        <w:ind w:left="9117" w:leftChars="570" w:hanging="7920" w:hangingChars="3300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</w:t>
      </w:r>
      <w:r>
        <w:rPr>
          <w:rFonts w:ascii="宋体" w:hAnsi="宋体" w:eastAsia="宋体" w:cs="宋体"/>
          <w:sz w:val="24"/>
        </w:rPr>
        <w:t>教务处监制</w:t>
      </w:r>
    </w:p>
    <w:sectPr>
      <w:pgSz w:w="11906" w:h="16838"/>
      <w:pgMar w:top="306" w:right="283" w:bottom="306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52AF4CDD"/>
    <w:rsid w:val="000724E9"/>
    <w:rsid w:val="001E77A2"/>
    <w:rsid w:val="00230BAE"/>
    <w:rsid w:val="00394D7F"/>
    <w:rsid w:val="003B79E5"/>
    <w:rsid w:val="00586B25"/>
    <w:rsid w:val="00604122"/>
    <w:rsid w:val="007453DF"/>
    <w:rsid w:val="00777450"/>
    <w:rsid w:val="0088775B"/>
    <w:rsid w:val="008A6734"/>
    <w:rsid w:val="008C1BF0"/>
    <w:rsid w:val="00AB12B4"/>
    <w:rsid w:val="00AC7650"/>
    <w:rsid w:val="00AD4B01"/>
    <w:rsid w:val="00AE7186"/>
    <w:rsid w:val="00B025F4"/>
    <w:rsid w:val="00B37312"/>
    <w:rsid w:val="00B73279"/>
    <w:rsid w:val="00C43CE1"/>
    <w:rsid w:val="00C92904"/>
    <w:rsid w:val="00CD2025"/>
    <w:rsid w:val="00E76DB0"/>
    <w:rsid w:val="00F400BC"/>
    <w:rsid w:val="00FE3545"/>
    <w:rsid w:val="014C4DA3"/>
    <w:rsid w:val="015C0B74"/>
    <w:rsid w:val="02A76009"/>
    <w:rsid w:val="02C41A36"/>
    <w:rsid w:val="032A2EC2"/>
    <w:rsid w:val="042F4508"/>
    <w:rsid w:val="045D1075"/>
    <w:rsid w:val="04D06B3D"/>
    <w:rsid w:val="05081719"/>
    <w:rsid w:val="054364BD"/>
    <w:rsid w:val="054F4E62"/>
    <w:rsid w:val="075820D0"/>
    <w:rsid w:val="07D433FC"/>
    <w:rsid w:val="09143386"/>
    <w:rsid w:val="091D7025"/>
    <w:rsid w:val="097053A7"/>
    <w:rsid w:val="0A6958B2"/>
    <w:rsid w:val="0B057D70"/>
    <w:rsid w:val="0BA15AC8"/>
    <w:rsid w:val="0BEC3EA1"/>
    <w:rsid w:val="0BF56037"/>
    <w:rsid w:val="0CDE6ACB"/>
    <w:rsid w:val="0D1644B7"/>
    <w:rsid w:val="0DD04666"/>
    <w:rsid w:val="0E0802A4"/>
    <w:rsid w:val="0E67321C"/>
    <w:rsid w:val="0EC56195"/>
    <w:rsid w:val="0ECA7307"/>
    <w:rsid w:val="0F625791"/>
    <w:rsid w:val="0FCB77DB"/>
    <w:rsid w:val="1065378B"/>
    <w:rsid w:val="10725EA8"/>
    <w:rsid w:val="107455E1"/>
    <w:rsid w:val="109A08B3"/>
    <w:rsid w:val="10A87B1C"/>
    <w:rsid w:val="10D34B99"/>
    <w:rsid w:val="11CE710E"/>
    <w:rsid w:val="121C431D"/>
    <w:rsid w:val="12394ECF"/>
    <w:rsid w:val="126B2BAF"/>
    <w:rsid w:val="13F16CA0"/>
    <w:rsid w:val="14FD6DD1"/>
    <w:rsid w:val="15CC605B"/>
    <w:rsid w:val="15D02953"/>
    <w:rsid w:val="16075E83"/>
    <w:rsid w:val="16337E88"/>
    <w:rsid w:val="16695657"/>
    <w:rsid w:val="16C60CFC"/>
    <w:rsid w:val="171F21BA"/>
    <w:rsid w:val="18041ADC"/>
    <w:rsid w:val="18075128"/>
    <w:rsid w:val="18422604"/>
    <w:rsid w:val="1867206B"/>
    <w:rsid w:val="186C142F"/>
    <w:rsid w:val="193261D5"/>
    <w:rsid w:val="19733DBA"/>
    <w:rsid w:val="19A90B8D"/>
    <w:rsid w:val="19DE010A"/>
    <w:rsid w:val="1AA214E4"/>
    <w:rsid w:val="1AAB2073"/>
    <w:rsid w:val="1AC6751C"/>
    <w:rsid w:val="1AFA0F74"/>
    <w:rsid w:val="1B043BA1"/>
    <w:rsid w:val="1C986C96"/>
    <w:rsid w:val="1CFA525B"/>
    <w:rsid w:val="1D291FE4"/>
    <w:rsid w:val="1D3C5874"/>
    <w:rsid w:val="1D6C0CD6"/>
    <w:rsid w:val="1D8F0099"/>
    <w:rsid w:val="1E374500"/>
    <w:rsid w:val="1F357511"/>
    <w:rsid w:val="1F372797"/>
    <w:rsid w:val="1F7A2683"/>
    <w:rsid w:val="1FE16E10"/>
    <w:rsid w:val="20376CD3"/>
    <w:rsid w:val="20A774A8"/>
    <w:rsid w:val="20EE3329"/>
    <w:rsid w:val="21CD73E2"/>
    <w:rsid w:val="22066450"/>
    <w:rsid w:val="22EE13BE"/>
    <w:rsid w:val="233F60BE"/>
    <w:rsid w:val="245931AF"/>
    <w:rsid w:val="246D6C5B"/>
    <w:rsid w:val="24F627AC"/>
    <w:rsid w:val="25CB1E8B"/>
    <w:rsid w:val="25FF7D86"/>
    <w:rsid w:val="26887D7C"/>
    <w:rsid w:val="269A360B"/>
    <w:rsid w:val="27D52B4D"/>
    <w:rsid w:val="29FD638B"/>
    <w:rsid w:val="2A862824"/>
    <w:rsid w:val="2A866380"/>
    <w:rsid w:val="2AA131BA"/>
    <w:rsid w:val="2B2C517A"/>
    <w:rsid w:val="2B746B21"/>
    <w:rsid w:val="2C6170A5"/>
    <w:rsid w:val="2C7E16EF"/>
    <w:rsid w:val="2C83526D"/>
    <w:rsid w:val="2CA174A1"/>
    <w:rsid w:val="2D7921CC"/>
    <w:rsid w:val="2D964B2C"/>
    <w:rsid w:val="2DAA4A7C"/>
    <w:rsid w:val="2DB31B82"/>
    <w:rsid w:val="2FAD2601"/>
    <w:rsid w:val="2FB43990"/>
    <w:rsid w:val="3095556F"/>
    <w:rsid w:val="30CB71E3"/>
    <w:rsid w:val="312863E3"/>
    <w:rsid w:val="31D71BB7"/>
    <w:rsid w:val="322F72FD"/>
    <w:rsid w:val="34A4367A"/>
    <w:rsid w:val="34B1049E"/>
    <w:rsid w:val="354B108F"/>
    <w:rsid w:val="35F1149A"/>
    <w:rsid w:val="36054F45"/>
    <w:rsid w:val="362C24D2"/>
    <w:rsid w:val="36743E79"/>
    <w:rsid w:val="36813DF9"/>
    <w:rsid w:val="36DB7A54"/>
    <w:rsid w:val="37156D55"/>
    <w:rsid w:val="37357164"/>
    <w:rsid w:val="37A92EF7"/>
    <w:rsid w:val="38055D37"/>
    <w:rsid w:val="382D2531"/>
    <w:rsid w:val="38451629"/>
    <w:rsid w:val="39477622"/>
    <w:rsid w:val="39E210F9"/>
    <w:rsid w:val="3A2D05C6"/>
    <w:rsid w:val="3A9A1604"/>
    <w:rsid w:val="3B091033"/>
    <w:rsid w:val="3B677B08"/>
    <w:rsid w:val="3B6C15C2"/>
    <w:rsid w:val="3C236125"/>
    <w:rsid w:val="3C897748"/>
    <w:rsid w:val="3CF950D8"/>
    <w:rsid w:val="3DCE3E6E"/>
    <w:rsid w:val="3DF338D5"/>
    <w:rsid w:val="3E862D2E"/>
    <w:rsid w:val="3EE52CE6"/>
    <w:rsid w:val="3F6A1CAD"/>
    <w:rsid w:val="40354679"/>
    <w:rsid w:val="40604A75"/>
    <w:rsid w:val="41455C40"/>
    <w:rsid w:val="422B5D33"/>
    <w:rsid w:val="4231114E"/>
    <w:rsid w:val="4251506E"/>
    <w:rsid w:val="42D55C9F"/>
    <w:rsid w:val="4352064F"/>
    <w:rsid w:val="440A3726"/>
    <w:rsid w:val="447D65EE"/>
    <w:rsid w:val="44BF09B5"/>
    <w:rsid w:val="4508235C"/>
    <w:rsid w:val="450E7246"/>
    <w:rsid w:val="46050649"/>
    <w:rsid w:val="46064D9A"/>
    <w:rsid w:val="464A2500"/>
    <w:rsid w:val="464F5D68"/>
    <w:rsid w:val="46535859"/>
    <w:rsid w:val="4654512D"/>
    <w:rsid w:val="47A3636C"/>
    <w:rsid w:val="47C3256A"/>
    <w:rsid w:val="47FE35A2"/>
    <w:rsid w:val="483416BA"/>
    <w:rsid w:val="487E46E3"/>
    <w:rsid w:val="495A6EFE"/>
    <w:rsid w:val="49601C74"/>
    <w:rsid w:val="4970227E"/>
    <w:rsid w:val="4A5E657A"/>
    <w:rsid w:val="4A651F7C"/>
    <w:rsid w:val="4BFD3ECA"/>
    <w:rsid w:val="4BFF5B3B"/>
    <w:rsid w:val="4C3B3017"/>
    <w:rsid w:val="4D043409"/>
    <w:rsid w:val="4E4019B5"/>
    <w:rsid w:val="4EFD45B3"/>
    <w:rsid w:val="4F1D07B2"/>
    <w:rsid w:val="4F4B17C3"/>
    <w:rsid w:val="4FA64C4B"/>
    <w:rsid w:val="4FDD43E5"/>
    <w:rsid w:val="50011E81"/>
    <w:rsid w:val="50630D8E"/>
    <w:rsid w:val="50C80699"/>
    <w:rsid w:val="510936E3"/>
    <w:rsid w:val="51295B34"/>
    <w:rsid w:val="514566E6"/>
    <w:rsid w:val="517F0295"/>
    <w:rsid w:val="52A336C4"/>
    <w:rsid w:val="52AF4CDD"/>
    <w:rsid w:val="54091C4C"/>
    <w:rsid w:val="549C486F"/>
    <w:rsid w:val="55191EA4"/>
    <w:rsid w:val="55AC0AE1"/>
    <w:rsid w:val="55F45FE4"/>
    <w:rsid w:val="561A1EEF"/>
    <w:rsid w:val="56462CE4"/>
    <w:rsid w:val="56690780"/>
    <w:rsid w:val="56C65BD3"/>
    <w:rsid w:val="57064221"/>
    <w:rsid w:val="57623B4D"/>
    <w:rsid w:val="58A40196"/>
    <w:rsid w:val="58AF2318"/>
    <w:rsid w:val="58DD0FB2"/>
    <w:rsid w:val="59401C6C"/>
    <w:rsid w:val="59637709"/>
    <w:rsid w:val="5BA65FD3"/>
    <w:rsid w:val="5CDE5527"/>
    <w:rsid w:val="5D683540"/>
    <w:rsid w:val="5D8D744A"/>
    <w:rsid w:val="5D8F1753"/>
    <w:rsid w:val="5E31427A"/>
    <w:rsid w:val="5F182D44"/>
    <w:rsid w:val="5F3C1128"/>
    <w:rsid w:val="5F9E76ED"/>
    <w:rsid w:val="604F09E7"/>
    <w:rsid w:val="61D75138"/>
    <w:rsid w:val="6252656D"/>
    <w:rsid w:val="62D630B2"/>
    <w:rsid w:val="632443AD"/>
    <w:rsid w:val="63302D52"/>
    <w:rsid w:val="6348588A"/>
    <w:rsid w:val="6587477F"/>
    <w:rsid w:val="659A2704"/>
    <w:rsid w:val="65ED1915"/>
    <w:rsid w:val="66501015"/>
    <w:rsid w:val="669C0DF8"/>
    <w:rsid w:val="682269E1"/>
    <w:rsid w:val="68617509"/>
    <w:rsid w:val="69180510"/>
    <w:rsid w:val="69224515"/>
    <w:rsid w:val="69366BE8"/>
    <w:rsid w:val="697A2F79"/>
    <w:rsid w:val="697E40EB"/>
    <w:rsid w:val="69A6774A"/>
    <w:rsid w:val="6A4B66C3"/>
    <w:rsid w:val="6B2807B2"/>
    <w:rsid w:val="6B3B2294"/>
    <w:rsid w:val="6B9B2D32"/>
    <w:rsid w:val="6C950E4F"/>
    <w:rsid w:val="6CB30550"/>
    <w:rsid w:val="6CB70040"/>
    <w:rsid w:val="6D1E1E6D"/>
    <w:rsid w:val="6D6D4BA2"/>
    <w:rsid w:val="6DC5053A"/>
    <w:rsid w:val="6DCC7B1B"/>
    <w:rsid w:val="6E9A19C7"/>
    <w:rsid w:val="6F0357BE"/>
    <w:rsid w:val="6FD40F09"/>
    <w:rsid w:val="710769A6"/>
    <w:rsid w:val="716167CC"/>
    <w:rsid w:val="718D75C1"/>
    <w:rsid w:val="72001B41"/>
    <w:rsid w:val="72600832"/>
    <w:rsid w:val="72C71CF6"/>
    <w:rsid w:val="73B40E35"/>
    <w:rsid w:val="73F73418"/>
    <w:rsid w:val="74185868"/>
    <w:rsid w:val="746E74EA"/>
    <w:rsid w:val="74E00F47"/>
    <w:rsid w:val="75096F5F"/>
    <w:rsid w:val="755E00A5"/>
    <w:rsid w:val="75894543"/>
    <w:rsid w:val="75F419BD"/>
    <w:rsid w:val="764D731F"/>
    <w:rsid w:val="76B178AE"/>
    <w:rsid w:val="77530965"/>
    <w:rsid w:val="77DA6749"/>
    <w:rsid w:val="796822CC"/>
    <w:rsid w:val="79876FEC"/>
    <w:rsid w:val="79DD09BA"/>
    <w:rsid w:val="7A500F40"/>
    <w:rsid w:val="7AB23BF5"/>
    <w:rsid w:val="7B0D79AC"/>
    <w:rsid w:val="7B4A207F"/>
    <w:rsid w:val="7BB0282A"/>
    <w:rsid w:val="7C095603"/>
    <w:rsid w:val="7CAB5B76"/>
    <w:rsid w:val="7EE50A3C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530</Characters>
  <Lines>6</Lines>
  <Paragraphs>1</Paragraphs>
  <TotalTime>1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2021-09-22T01:54:00Z</dcterms:created>
  <dc:creator>Liu</dc:creator>
  <cp:lastModifiedBy> </cp:lastModifiedBy>
  <cp:lastPrinted>2025-11-18T01:45:00Z</cp:lastPrinted>
  <dcterms:modified xsi:type="dcterms:W3CDTF">2025-11-18T07:04:26Z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46E70BCC559F4757A1C423C3FB7116B9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